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color w:val="38761d"/>
        </w:rPr>
      </w:pPr>
      <w:bookmarkStart w:colFirst="0" w:colLast="0" w:name="_s22d67yzkbo" w:id="0"/>
      <w:bookmarkEnd w:id="0"/>
      <w:r w:rsidDel="00000000" w:rsidR="00000000" w:rsidRPr="00000000">
        <w:rPr>
          <w:b w:val="1"/>
          <w:bCs w:val="1"/>
          <w:color w:val="38761d"/>
          <w:rtl w:val="0"/>
        </w:rPr>
        <w:t xml:space="preserve">Garden Club of Alabama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color w:val="f1c232"/>
          <w:sz w:val="34"/>
          <w:szCs w:val="34"/>
        </w:rPr>
      </w:pPr>
      <w:bookmarkStart w:colFirst="0" w:colLast="0" w:name="_w5xr4xwbk34c" w:id="1"/>
      <w:bookmarkEnd w:id="1"/>
      <w:r w:rsidDel="00000000" w:rsidR="00000000" w:rsidRPr="00000000">
        <w:rPr>
          <w:b w:val="1"/>
          <w:bCs w:val="1"/>
          <w:color w:val="f1c232"/>
          <w:sz w:val="34"/>
          <w:szCs w:val="34"/>
          <w:rtl w:val="0"/>
        </w:rPr>
        <w:t xml:space="preserve">District I Spring Meeting 2026</w:t>
        <w:tab/>
        <w:tab/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jc w:val="center"/>
        <w:rPr>
          <w:rFonts w:ascii="Comic Sans MS" w:cs="Comic Sans MS" w:eastAsia="Comic Sans MS" w:hAnsi="Comic Sans MS"/>
          <w:b w:val="1"/>
          <w:bCs w:val="1"/>
          <w:color w:val="274e13"/>
          <w:sz w:val="26"/>
          <w:szCs w:val="26"/>
        </w:rPr>
      </w:pPr>
      <w:bookmarkStart w:colFirst="0" w:colLast="0" w:name="_hnhf5v4qho2j" w:id="2"/>
      <w:bookmarkEnd w:id="2"/>
      <w:r w:rsidDel="00000000" w:rsidR="00000000" w:rsidRPr="00000000">
        <w:rPr>
          <w:b w:val="1"/>
          <w:bCs w:val="1"/>
          <w:color w:val="274e13"/>
          <w:sz w:val="36"/>
          <w:szCs w:val="36"/>
          <w:rtl w:val="0"/>
        </w:rPr>
        <w:t xml:space="preserve">“Spring and Awakening:</w:t>
        <w:tab/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274e13"/>
          <w:sz w:val="26"/>
          <w:szCs w:val="26"/>
          <w:rtl w:val="0"/>
        </w:rPr>
        <w:t xml:space="preserve">Pollinators and Possibilities”</w:t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720"/>
        <w:jc w:val="center"/>
        <w:rPr>
          <w:rFonts w:ascii="Comic Sans MS" w:cs="Comic Sans MS" w:eastAsia="Comic Sans MS" w:hAnsi="Comic Sans MS"/>
          <w:b w:val="1"/>
          <w:bCs w:val="1"/>
          <w:color w:val="38761d"/>
          <w:sz w:val="30"/>
          <w:szCs w:val="30"/>
        </w:rPr>
      </w:pPr>
      <w:r w:rsidDel="00000000" w:rsidR="00000000" w:rsidRPr="00000000">
        <w:rPr>
          <w:rFonts w:ascii="Comic Sans MS" w:cs="Comic Sans MS" w:eastAsia="Comic Sans MS" w:hAnsi="Comic Sans MS"/>
          <w:color w:val="38761d"/>
          <w:sz w:val="30"/>
          <w:szCs w:val="30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38761d"/>
          <w:sz w:val="30"/>
          <w:szCs w:val="30"/>
          <w:rtl w:val="0"/>
        </w:rPr>
        <w:t xml:space="preserve">April 23, 2026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jc w:val="center"/>
        <w:rPr>
          <w:rFonts w:ascii="Comic Sans MS" w:cs="Comic Sans MS" w:eastAsia="Comic Sans MS" w:hAnsi="Comic Sans MS"/>
          <w:color w:val="cc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color w:val="cc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cc0000"/>
          <w:sz w:val="26"/>
          <w:szCs w:val="26"/>
          <w:rtl w:val="0"/>
        </w:rPr>
        <w:t xml:space="preserve">Registration:</w:t>
      </w:r>
      <w:r w:rsidDel="00000000" w:rsidR="00000000" w:rsidRPr="00000000">
        <w:rPr>
          <w:rFonts w:ascii="Comic Sans MS" w:cs="Comic Sans MS" w:eastAsia="Comic Sans MS" w:hAnsi="Comic Sans MS"/>
          <w:color w:val="cc0000"/>
          <w:sz w:val="26"/>
          <w:szCs w:val="26"/>
          <w:rtl w:val="0"/>
        </w:rPr>
        <w:t xml:space="preserve"> 9:30 AM</w:t>
        <w:br w:type="textWrapping"/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cc0000"/>
          <w:sz w:val="26"/>
          <w:szCs w:val="26"/>
          <w:rtl w:val="0"/>
        </w:rPr>
        <w:t xml:space="preserve">Meeting Begins:</w:t>
      </w:r>
      <w:r w:rsidDel="00000000" w:rsidR="00000000" w:rsidRPr="00000000">
        <w:rPr>
          <w:rFonts w:ascii="Comic Sans MS" w:cs="Comic Sans MS" w:eastAsia="Comic Sans MS" w:hAnsi="Comic Sans MS"/>
          <w:color w:val="cc0000"/>
          <w:sz w:val="26"/>
          <w:szCs w:val="26"/>
          <w:rtl w:val="0"/>
        </w:rPr>
        <w:t xml:space="preserve"> 10:15 AM</w:t>
        <w:tab/>
        <w:tab/>
        <w:tab/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cc0000"/>
          <w:sz w:val="26"/>
          <w:szCs w:val="26"/>
          <w:rtl w:val="0"/>
        </w:rPr>
        <w:t xml:space="preserve">The Sherrod</w:t>
        <w:br w:type="textWrapping"/>
        <w:tab/>
        <w:tab/>
        <w:tab/>
        <w:tab/>
        <w:tab/>
        <w:tab/>
        <w:tab/>
      </w:r>
      <w:r w:rsidDel="00000000" w:rsidR="00000000" w:rsidRPr="00000000">
        <w:rPr>
          <w:rFonts w:ascii="Comic Sans MS" w:cs="Comic Sans MS" w:eastAsia="Comic Sans MS" w:hAnsi="Comic Sans MS"/>
          <w:color w:val="cc0000"/>
          <w:sz w:val="26"/>
          <w:szCs w:val="26"/>
          <w:rtl w:val="0"/>
        </w:rPr>
        <w:t xml:space="preserve">421 Tennessee Street </w:t>
      </w:r>
    </w:p>
    <w:p w:rsidR="00000000" w:rsidDel="00000000" w:rsidP="00000000" w:rsidRDefault="00000000" w:rsidRPr="00000000" w14:paraId="00000006">
      <w:pPr>
        <w:spacing w:after="240" w:before="240" w:lineRule="auto"/>
        <w:ind w:left="4320" w:firstLine="720"/>
        <w:jc w:val="center"/>
        <w:rPr>
          <w:rFonts w:ascii="Comic Sans MS" w:cs="Comic Sans MS" w:eastAsia="Comic Sans MS" w:hAnsi="Comic Sans MS"/>
          <w:color w:val="cc0000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color w:val="cc0000"/>
          <w:sz w:val="26"/>
          <w:szCs w:val="26"/>
          <w:rtl w:val="0"/>
        </w:rPr>
        <w:t xml:space="preserve">Courtland, Al 35618</w:t>
        <w:tab/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jc w:val="center"/>
        <w:rPr>
          <w:rFonts w:ascii="Comic Sans MS" w:cs="Comic Sans MS" w:eastAsia="Comic Sans MS" w:hAnsi="Comic Sans MS"/>
          <w:b w:val="1"/>
          <w:bCs w:val="1"/>
          <w:color w:val="a64d79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a64d79"/>
          <w:sz w:val="28"/>
          <w:szCs w:val="28"/>
          <w:rtl w:val="0"/>
        </w:rPr>
        <w:t xml:space="preserve">Program by: Tanis Clifton  “Dried Flowers: How to Grow Them, Dry Them, and Projects to Use Them in”</w:t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jc w:val="center"/>
        <w:rPr>
          <w:rFonts w:ascii="Lexend" w:cs="Lexend" w:eastAsia="Lexend" w:hAnsi="Lexend"/>
          <w:color w:val="674ea7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color w:val="cc0000"/>
          <w:sz w:val="26"/>
          <w:szCs w:val="26"/>
          <w:rtl w:val="0"/>
        </w:rPr>
        <w:tab/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cc0000"/>
          <w:sz w:val="34"/>
          <w:szCs w:val="34"/>
          <w:u w:val="singl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674ea7"/>
          <w:sz w:val="34"/>
          <w:szCs w:val="34"/>
          <w:u w:val="single"/>
          <w:rtl w:val="0"/>
        </w:rPr>
        <w:t xml:space="preserve">Hosted by:</w:t>
      </w:r>
      <w:r w:rsidDel="00000000" w:rsidR="00000000" w:rsidRPr="00000000">
        <w:rPr>
          <w:rFonts w:ascii="Lexend" w:cs="Lexend" w:eastAsia="Lexend" w:hAnsi="Lexend"/>
          <w:b w:val="1"/>
          <w:bCs w:val="1"/>
          <w:color w:val="674ea7"/>
          <w:sz w:val="34"/>
          <w:szCs w:val="34"/>
          <w:u w:val="single"/>
          <w:rtl w:val="0"/>
        </w:rPr>
        <w:t xml:space="preserve">Radiance Garden Club</w:t>
        <w:tab/>
      </w:r>
      <w:r w:rsidDel="00000000" w:rsidR="00000000" w:rsidRPr="00000000">
        <w:rPr>
          <w:rFonts w:ascii="Lexend" w:cs="Lexend" w:eastAsia="Lexend" w:hAnsi="Lexend"/>
          <w:color w:val="674ea7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09">
      <w:pPr>
        <w:spacing w:after="240" w:before="240" w:lineRule="auto"/>
        <w:ind w:left="0" w:firstLine="0"/>
        <w:jc w:val="center"/>
        <w:rPr>
          <w:b w:val="1"/>
          <w:bCs w:val="1"/>
          <w:color w:val="274e13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274e13"/>
          <w:sz w:val="34"/>
          <w:szCs w:val="34"/>
          <w:rtl w:val="0"/>
        </w:rPr>
        <w:t xml:space="preserve">Cost: $30  *** </w:t>
      </w:r>
      <w:r w:rsidDel="00000000" w:rsidR="00000000" w:rsidRPr="00000000">
        <w:rPr>
          <w:b w:val="1"/>
          <w:bCs w:val="1"/>
          <w:i w:val="1"/>
          <w:iCs w:val="1"/>
          <w:color w:val="274e13"/>
          <w:sz w:val="28"/>
          <w:szCs w:val="28"/>
          <w:u w:val="single"/>
          <w:rtl w:val="0"/>
        </w:rPr>
        <w:t xml:space="preserve">Make checks payable to District I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274e13"/>
          <w:sz w:val="34"/>
          <w:szCs w:val="34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ind w:left="2160" w:firstLine="720"/>
        <w:jc w:val="left"/>
        <w:rPr>
          <w:rFonts w:ascii="Impact" w:cs="Impact" w:eastAsia="Impact" w:hAnsi="Impact"/>
          <w:color w:val="1155cc"/>
          <w:sz w:val="36"/>
          <w:szCs w:val="36"/>
          <w:u w:val="single"/>
        </w:rPr>
      </w:pPr>
      <w:r w:rsidDel="00000000" w:rsidR="00000000" w:rsidRPr="00000000">
        <w:rPr>
          <w:rFonts w:ascii="Impact" w:cs="Impact" w:eastAsia="Impact" w:hAnsi="Impact"/>
          <w:b w:val="1"/>
          <w:bCs w:val="1"/>
          <w:color w:val="134f5c"/>
          <w:sz w:val="46"/>
          <w:szCs w:val="46"/>
          <w:u w:val="single"/>
          <w:rtl w:val="0"/>
        </w:rPr>
        <w:t xml:space="preserve">Registrar:</w:t>
      </w:r>
      <w:r w:rsidDel="00000000" w:rsidR="00000000" w:rsidRPr="00000000">
        <w:rPr>
          <w:b w:val="1"/>
          <w:bCs w:val="1"/>
          <w:color w:val="ffd966"/>
          <w:u w:val="single"/>
          <w:rtl w:val="0"/>
        </w:rPr>
        <w:br w:type="textWrapping"/>
      </w:r>
      <w:r w:rsidDel="00000000" w:rsidR="00000000" w:rsidRPr="00000000">
        <w:rPr>
          <w:rFonts w:ascii="Impact" w:cs="Impact" w:eastAsia="Impact" w:hAnsi="Impact"/>
          <w:color w:val="1155cc"/>
          <w:sz w:val="36"/>
          <w:szCs w:val="36"/>
          <w:u w:val="single"/>
          <w:rtl w:val="0"/>
        </w:rPr>
        <w:t xml:space="preserve">Pam Parker</w:t>
        <w:br w:type="textWrapping"/>
        <w:t xml:space="preserve">11722 Jackson Street</w:t>
        <w:br w:type="textWrapping"/>
        <w:t xml:space="preserve">Courtland, AL 35618</w:t>
      </w:r>
    </w:p>
    <w:p w:rsidR="00000000" w:rsidDel="00000000" w:rsidP="00000000" w:rsidRDefault="00000000" w:rsidRPr="00000000" w14:paraId="0000000B">
      <w:pPr>
        <w:spacing w:after="240" w:before="240" w:lineRule="auto"/>
        <w:ind w:left="2160" w:firstLine="0"/>
        <w:jc w:val="left"/>
        <w:rPr>
          <w:rFonts w:ascii="Impact" w:cs="Impact" w:eastAsia="Impact" w:hAnsi="Impact"/>
          <w:color w:val="1155cc"/>
          <w:sz w:val="36"/>
          <w:szCs w:val="36"/>
          <w:u w:val="single"/>
        </w:rPr>
      </w:pPr>
      <w:r w:rsidDel="00000000" w:rsidR="00000000" w:rsidRPr="00000000">
        <w:rPr>
          <w:rFonts w:ascii="Impact" w:cs="Impact" w:eastAsia="Impact" w:hAnsi="Impact"/>
          <w:color w:val="1155cc"/>
          <w:sz w:val="36"/>
          <w:szCs w:val="36"/>
          <w:u w:val="single"/>
          <w:rtl w:val="0"/>
        </w:rPr>
        <w:t xml:space="preserve"> parkerpam158@gmail.com</w:t>
        <w:br w:type="textWrapping"/>
        <w:t xml:space="preserve">📞 256-436-1950</w:t>
      </w:r>
    </w:p>
    <w:p w:rsidR="00000000" w:rsidDel="00000000" w:rsidP="00000000" w:rsidRDefault="00000000" w:rsidRPr="00000000" w14:paraId="0000000C">
      <w:pPr>
        <w:spacing w:after="240" w:before="240" w:lineRule="auto"/>
        <w:ind w:left="2160" w:firstLine="720"/>
        <w:jc w:val="center"/>
        <w:rPr>
          <w:rFonts w:ascii="Impact" w:cs="Impact" w:eastAsia="Impact" w:hAnsi="Impact"/>
          <w:color w:val="ff0000"/>
          <w:sz w:val="44"/>
          <w:szCs w:val="44"/>
          <w:u w:val="single"/>
        </w:rPr>
      </w:pPr>
      <w:r w:rsidDel="00000000" w:rsidR="00000000" w:rsidRPr="00000000">
        <w:rPr>
          <w:rFonts w:ascii="Impact" w:cs="Impact" w:eastAsia="Impact" w:hAnsi="Impact"/>
          <w:color w:val="ff0000"/>
          <w:sz w:val="44"/>
          <w:szCs w:val="44"/>
          <w:u w:val="single"/>
          <w:rtl w:val="0"/>
        </w:rPr>
        <w:t xml:space="preserve">Deadline to Register: April 9th</w:t>
      </w:r>
    </w:p>
    <w:p w:rsidR="00000000" w:rsidDel="00000000" w:rsidP="00000000" w:rsidRDefault="00000000" w:rsidRPr="00000000" w14:paraId="0000000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Impact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